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70" w:rsidRPr="00775132" w:rsidRDefault="00437270" w:rsidP="00437270">
      <w:pPr>
        <w:jc w:val="center"/>
        <w:rPr>
          <w:rFonts w:ascii="Times New Roman" w:hAnsi="Times New Roman"/>
          <w:b/>
          <w:sz w:val="28"/>
          <w:szCs w:val="28"/>
        </w:rPr>
      </w:pPr>
      <w:r w:rsidRPr="00775132">
        <w:rPr>
          <w:rFonts w:ascii="Times New Roman" w:hAnsi="Times New Roman"/>
          <w:b/>
          <w:sz w:val="28"/>
          <w:szCs w:val="28"/>
        </w:rPr>
        <w:t xml:space="preserve">АДМИНИСТРАЦИЯ  </w:t>
      </w:r>
      <w:r w:rsidR="00775132" w:rsidRPr="00775132">
        <w:rPr>
          <w:rFonts w:ascii="Times New Roman" w:hAnsi="Times New Roman"/>
          <w:b/>
          <w:sz w:val="28"/>
          <w:szCs w:val="28"/>
        </w:rPr>
        <w:t>ТАТАРСКОГО</w:t>
      </w:r>
      <w:r w:rsidRPr="00775132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75132" w:rsidRPr="00775132" w:rsidRDefault="00437270" w:rsidP="00437270">
      <w:pPr>
        <w:jc w:val="center"/>
        <w:rPr>
          <w:rFonts w:ascii="Times New Roman" w:hAnsi="Times New Roman"/>
          <w:b/>
          <w:sz w:val="28"/>
          <w:szCs w:val="28"/>
        </w:rPr>
      </w:pPr>
      <w:r w:rsidRPr="00775132">
        <w:rPr>
          <w:rFonts w:ascii="Times New Roman" w:hAnsi="Times New Roman"/>
          <w:b/>
          <w:sz w:val="28"/>
          <w:szCs w:val="28"/>
        </w:rPr>
        <w:t xml:space="preserve">ЧЕРЕПАНОВСКОГО РАЙОНА  </w:t>
      </w:r>
    </w:p>
    <w:p w:rsidR="00437270" w:rsidRPr="00775132" w:rsidRDefault="00437270" w:rsidP="00437270">
      <w:pPr>
        <w:jc w:val="center"/>
        <w:rPr>
          <w:rFonts w:ascii="Times New Roman" w:hAnsi="Times New Roman"/>
          <w:b/>
          <w:sz w:val="28"/>
          <w:szCs w:val="28"/>
        </w:rPr>
      </w:pPr>
      <w:r w:rsidRPr="0077513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37270" w:rsidRPr="00775132" w:rsidRDefault="00437270" w:rsidP="004372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5132">
        <w:rPr>
          <w:rFonts w:ascii="Times New Roman" w:hAnsi="Times New Roman"/>
          <w:sz w:val="28"/>
          <w:szCs w:val="28"/>
        </w:rPr>
        <w:t>ПОСТАНОВЛЕНИЕ</w:t>
      </w:r>
    </w:p>
    <w:p w:rsidR="00437270" w:rsidRPr="00437270" w:rsidRDefault="00437270" w:rsidP="0043727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37270" w:rsidRPr="00437270" w:rsidRDefault="00437270" w:rsidP="0043727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37270">
        <w:rPr>
          <w:rFonts w:ascii="Times New Roman" w:hAnsi="Times New Roman"/>
          <w:sz w:val="28"/>
          <w:szCs w:val="28"/>
        </w:rPr>
        <w:t>от 30.12.2019   № 1</w:t>
      </w:r>
      <w:r w:rsidR="00775132">
        <w:rPr>
          <w:rFonts w:ascii="Times New Roman" w:hAnsi="Times New Roman"/>
          <w:sz w:val="28"/>
          <w:szCs w:val="28"/>
        </w:rPr>
        <w:t>14</w:t>
      </w:r>
    </w:p>
    <w:p w:rsidR="00150C1E" w:rsidRPr="00150C1E" w:rsidRDefault="00775132" w:rsidP="00775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50C1E" w:rsidRPr="00150C1E">
        <w:rPr>
          <w:rFonts w:ascii="Times New Roman" w:hAnsi="Times New Roman"/>
          <w:sz w:val="28"/>
          <w:szCs w:val="28"/>
        </w:rPr>
        <w:t>Об утверждении Положения о выплатах стимулирующего характера руководителю  муниципального учреждения «</w:t>
      </w:r>
      <w:r>
        <w:rPr>
          <w:rFonts w:ascii="Times New Roman" w:hAnsi="Times New Roman"/>
          <w:sz w:val="28"/>
          <w:szCs w:val="28"/>
        </w:rPr>
        <w:t>Листвянский</w:t>
      </w:r>
      <w:r w:rsidR="00150C1E" w:rsidRPr="00150C1E">
        <w:rPr>
          <w:rFonts w:ascii="Times New Roman" w:hAnsi="Times New Roman"/>
          <w:sz w:val="28"/>
          <w:szCs w:val="28"/>
        </w:rPr>
        <w:t xml:space="preserve"> сельский Дом культуры» Черепановского района Новосибирской области</w:t>
      </w: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В целях стимулирования деятельности руководителя по реализации возложенных на него задач, повышения эффективности труда, усиления контроля по использованию бюджетных средств</w:t>
      </w:r>
    </w:p>
    <w:p w:rsidR="00150C1E" w:rsidRPr="00775132" w:rsidRDefault="00150C1E" w:rsidP="00150C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5132">
        <w:rPr>
          <w:rFonts w:ascii="Times New Roman" w:hAnsi="Times New Roman"/>
          <w:b/>
          <w:sz w:val="28"/>
          <w:szCs w:val="28"/>
        </w:rPr>
        <w:t>ПОСТАНОВЛЯЮ:</w:t>
      </w:r>
    </w:p>
    <w:p w:rsidR="00150C1E" w:rsidRPr="00150C1E" w:rsidRDefault="00150C1E" w:rsidP="00150C1E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1. Утвердить Положение о выплатах стимулирующего характера руководителю муниципального учреждения 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Pr="00150C1E">
        <w:rPr>
          <w:rFonts w:ascii="Times New Roman" w:hAnsi="Times New Roman"/>
          <w:sz w:val="28"/>
          <w:szCs w:val="28"/>
        </w:rPr>
        <w:t xml:space="preserve"> сельский Дом культуры» Черепановского района Новосибирской области  с 1 октября 2019 года, согласно приложению № 1.</w:t>
      </w:r>
    </w:p>
    <w:p w:rsidR="00150C1E" w:rsidRPr="0070098F" w:rsidRDefault="00150C1E" w:rsidP="00A835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8358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0C1E">
        <w:rPr>
          <w:rFonts w:ascii="Times New Roman" w:hAnsi="Times New Roman"/>
          <w:sz w:val="28"/>
          <w:szCs w:val="28"/>
        </w:rPr>
        <w:t xml:space="preserve">2. </w:t>
      </w:r>
      <w:r w:rsidRPr="0070098F">
        <w:rPr>
          <w:rFonts w:ascii="Times New Roman" w:hAnsi="Times New Roman"/>
          <w:sz w:val="28"/>
          <w:szCs w:val="28"/>
        </w:rPr>
        <w:t xml:space="preserve">Утвердить форму представления </w:t>
      </w:r>
      <w:r>
        <w:rPr>
          <w:rFonts w:ascii="Times New Roman" w:hAnsi="Times New Roman"/>
          <w:sz w:val="28"/>
          <w:szCs w:val="28"/>
        </w:rPr>
        <w:t xml:space="preserve">на выплату надбавки за качественные показатели деятельности руководителя МУ  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 w:rsidR="00A83589" w:rsidRPr="00150C1E">
        <w:rPr>
          <w:rFonts w:ascii="Times New Roman" w:hAnsi="Times New Roman"/>
          <w:sz w:val="28"/>
          <w:szCs w:val="28"/>
        </w:rPr>
        <w:t>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="00A83589" w:rsidRPr="00150C1E">
        <w:rPr>
          <w:rFonts w:ascii="Times New Roman" w:hAnsi="Times New Roman"/>
          <w:sz w:val="28"/>
          <w:szCs w:val="28"/>
        </w:rPr>
        <w:t xml:space="preserve">  СДК» </w:t>
      </w:r>
      <w:r w:rsidRPr="0070098F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83589">
        <w:rPr>
          <w:rFonts w:ascii="Times New Roman" w:hAnsi="Times New Roman"/>
          <w:sz w:val="28"/>
          <w:szCs w:val="28"/>
        </w:rPr>
        <w:t>2</w:t>
      </w:r>
      <w:r w:rsidRPr="0070098F">
        <w:rPr>
          <w:rFonts w:ascii="Times New Roman" w:hAnsi="Times New Roman"/>
          <w:sz w:val="28"/>
          <w:szCs w:val="28"/>
        </w:rPr>
        <w:t>.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3</w:t>
      </w:r>
      <w:r w:rsidRPr="00150C1E">
        <w:rPr>
          <w:rFonts w:ascii="Times New Roman" w:hAnsi="Times New Roman"/>
          <w:sz w:val="28"/>
          <w:szCs w:val="28"/>
        </w:rPr>
        <w:t xml:space="preserve">. Производить ежемесячно начисление стимулирующей надбавки </w:t>
      </w:r>
      <w:r w:rsidR="00A83589">
        <w:rPr>
          <w:rFonts w:ascii="Times New Roman" w:hAnsi="Times New Roman"/>
          <w:sz w:val="28"/>
          <w:szCs w:val="28"/>
        </w:rPr>
        <w:t>руководителю</w:t>
      </w:r>
      <w:r w:rsidRPr="00150C1E">
        <w:rPr>
          <w:rFonts w:ascii="Times New Roman" w:hAnsi="Times New Roman"/>
          <w:sz w:val="28"/>
          <w:szCs w:val="28"/>
        </w:rPr>
        <w:t xml:space="preserve"> МУ 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Pr="00150C1E">
        <w:rPr>
          <w:rFonts w:ascii="Times New Roman" w:hAnsi="Times New Roman"/>
          <w:sz w:val="28"/>
          <w:szCs w:val="28"/>
        </w:rPr>
        <w:t xml:space="preserve">  СДК» на основании распоряжения администрации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 w:rsidRPr="00150C1E">
        <w:rPr>
          <w:rFonts w:ascii="Times New Roman" w:hAnsi="Times New Roman"/>
          <w:sz w:val="28"/>
          <w:szCs w:val="28"/>
        </w:rPr>
        <w:t xml:space="preserve"> сельсовета Черепановского района Новосибирской области.</w:t>
      </w:r>
    </w:p>
    <w:p w:rsidR="00150C1E" w:rsidRPr="00150C1E" w:rsidRDefault="00150C1E" w:rsidP="00150C1E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4. </w:t>
      </w:r>
      <w:r w:rsidRPr="00A83589">
        <w:rPr>
          <w:rFonts w:ascii="Times New Roman" w:hAnsi="Times New Roman"/>
          <w:sz w:val="28"/>
          <w:szCs w:val="28"/>
        </w:rPr>
        <w:t>Специалисту</w:t>
      </w:r>
      <w:r w:rsidR="00A83589">
        <w:rPr>
          <w:rFonts w:ascii="Times New Roman" w:hAnsi="Times New Roman"/>
          <w:sz w:val="28"/>
          <w:szCs w:val="28"/>
        </w:rPr>
        <w:t>, ответственному за ведение кадровой работы</w:t>
      </w:r>
      <w:r w:rsidR="00902C5D">
        <w:rPr>
          <w:rFonts w:ascii="Times New Roman" w:hAnsi="Times New Roman"/>
          <w:sz w:val="28"/>
          <w:szCs w:val="28"/>
        </w:rPr>
        <w:t>,</w:t>
      </w:r>
      <w:r w:rsidRPr="00150C1E">
        <w:rPr>
          <w:rFonts w:ascii="Times New Roman" w:hAnsi="Times New Roman"/>
          <w:sz w:val="28"/>
          <w:szCs w:val="28"/>
        </w:rPr>
        <w:t xml:space="preserve"> подготовить дополнительное соглашение к трудовому договору с директором </w:t>
      </w:r>
      <w:r w:rsidR="00A83589">
        <w:rPr>
          <w:rFonts w:ascii="Times New Roman" w:hAnsi="Times New Roman"/>
          <w:sz w:val="28"/>
          <w:szCs w:val="28"/>
        </w:rPr>
        <w:t>МУ 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="00A83589">
        <w:rPr>
          <w:rFonts w:ascii="Times New Roman" w:hAnsi="Times New Roman"/>
          <w:sz w:val="28"/>
          <w:szCs w:val="28"/>
        </w:rPr>
        <w:t xml:space="preserve"> СДК».</w:t>
      </w:r>
    </w:p>
    <w:p w:rsidR="00150C1E" w:rsidRPr="00150C1E" w:rsidRDefault="00150C1E" w:rsidP="00A83589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5. Постановление администрации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 w:rsidR="00A83589">
        <w:rPr>
          <w:rFonts w:ascii="Times New Roman" w:hAnsi="Times New Roman"/>
          <w:sz w:val="28"/>
          <w:szCs w:val="28"/>
        </w:rPr>
        <w:t xml:space="preserve"> сельсовета </w:t>
      </w:r>
      <w:r w:rsidRPr="00150C1E"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от </w:t>
      </w:r>
      <w:r w:rsidR="00775132">
        <w:rPr>
          <w:rFonts w:ascii="Times New Roman" w:hAnsi="Times New Roman"/>
          <w:sz w:val="28"/>
          <w:szCs w:val="28"/>
        </w:rPr>
        <w:t>11</w:t>
      </w:r>
      <w:r w:rsidR="00A83589" w:rsidRPr="00A83589">
        <w:rPr>
          <w:rFonts w:ascii="Times New Roman" w:hAnsi="Times New Roman"/>
          <w:sz w:val="28"/>
          <w:szCs w:val="28"/>
        </w:rPr>
        <w:t>.</w:t>
      </w:r>
      <w:r w:rsidR="00775132">
        <w:rPr>
          <w:rFonts w:ascii="Times New Roman" w:hAnsi="Times New Roman"/>
          <w:sz w:val="28"/>
          <w:szCs w:val="28"/>
        </w:rPr>
        <w:t>0</w:t>
      </w:r>
      <w:r w:rsidR="00A83589" w:rsidRPr="00A83589">
        <w:rPr>
          <w:rFonts w:ascii="Times New Roman" w:hAnsi="Times New Roman"/>
          <w:sz w:val="28"/>
          <w:szCs w:val="28"/>
        </w:rPr>
        <w:t>2.2015 № 18</w:t>
      </w:r>
      <w:r w:rsidR="00A83589" w:rsidRPr="00150C1E">
        <w:rPr>
          <w:rFonts w:ascii="Times New Roman" w:hAnsi="Times New Roman"/>
          <w:sz w:val="28"/>
          <w:szCs w:val="28"/>
        </w:rPr>
        <w:t xml:space="preserve"> </w:t>
      </w:r>
      <w:r w:rsidRPr="00150C1E">
        <w:rPr>
          <w:rFonts w:ascii="Times New Roman" w:hAnsi="Times New Roman"/>
          <w:sz w:val="28"/>
          <w:szCs w:val="28"/>
        </w:rPr>
        <w:t>«</w:t>
      </w:r>
      <w:r w:rsidR="00A83589" w:rsidRPr="00A83589">
        <w:rPr>
          <w:rFonts w:ascii="Times New Roman" w:hAnsi="Times New Roman"/>
          <w:sz w:val="28"/>
          <w:szCs w:val="28"/>
        </w:rPr>
        <w:t>Об утверждении Положения «О стимулирующей надбавке руководителю муниципального учреждения 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="00A83589" w:rsidRPr="00A83589">
        <w:rPr>
          <w:rFonts w:ascii="Times New Roman" w:hAnsi="Times New Roman"/>
          <w:sz w:val="28"/>
          <w:szCs w:val="28"/>
        </w:rPr>
        <w:t xml:space="preserve"> СДК</w:t>
      </w:r>
      <w:r w:rsidRPr="00150C1E">
        <w:rPr>
          <w:rFonts w:ascii="Times New Roman" w:hAnsi="Times New Roman"/>
          <w:sz w:val="28"/>
          <w:szCs w:val="28"/>
        </w:rPr>
        <w:t>» признать утратившим силу.</w:t>
      </w:r>
    </w:p>
    <w:p w:rsidR="002F21D3" w:rsidRDefault="002F21D3" w:rsidP="00150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7270" w:rsidRDefault="00437270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7270" w:rsidRPr="003F74CC" w:rsidRDefault="00437270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7270" w:rsidRPr="00437270" w:rsidRDefault="00437270" w:rsidP="00437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7270">
        <w:rPr>
          <w:rFonts w:ascii="Times New Roman" w:hAnsi="Times New Roman"/>
          <w:sz w:val="28"/>
          <w:szCs w:val="28"/>
        </w:rPr>
        <w:t xml:space="preserve">Глава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 w:rsidRPr="00437270">
        <w:rPr>
          <w:rFonts w:ascii="Times New Roman" w:hAnsi="Times New Roman"/>
          <w:sz w:val="28"/>
          <w:szCs w:val="28"/>
        </w:rPr>
        <w:t xml:space="preserve"> сельсовета</w:t>
      </w:r>
      <w:r w:rsidR="00775132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="00775132">
        <w:rPr>
          <w:rFonts w:ascii="Times New Roman" w:hAnsi="Times New Roman"/>
          <w:sz w:val="28"/>
          <w:szCs w:val="28"/>
        </w:rPr>
        <w:t>И.А.Сухан</w:t>
      </w:r>
      <w:proofErr w:type="spellEnd"/>
    </w:p>
    <w:p w:rsidR="00775132" w:rsidRDefault="00437270" w:rsidP="00437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7270">
        <w:rPr>
          <w:rFonts w:ascii="Times New Roman" w:hAnsi="Times New Roman"/>
          <w:sz w:val="28"/>
          <w:szCs w:val="28"/>
        </w:rPr>
        <w:t>Черепановского района</w:t>
      </w:r>
    </w:p>
    <w:p w:rsidR="00437270" w:rsidRPr="00437270" w:rsidRDefault="00437270" w:rsidP="00437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7270">
        <w:rPr>
          <w:rFonts w:ascii="Times New Roman" w:hAnsi="Times New Roman"/>
          <w:sz w:val="28"/>
          <w:szCs w:val="28"/>
        </w:rPr>
        <w:t xml:space="preserve">Новосибирской области                            </w:t>
      </w:r>
    </w:p>
    <w:p w:rsidR="002F21D3" w:rsidRPr="003F74CC" w:rsidRDefault="002F21D3" w:rsidP="00437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50C1E" w:rsidRDefault="00150C1E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437270" w:rsidRPr="00775132" w:rsidRDefault="00437270" w:rsidP="000C453C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>Приложение</w:t>
      </w:r>
      <w:r w:rsidR="00150C1E" w:rsidRPr="00775132">
        <w:rPr>
          <w:rFonts w:ascii="Times New Roman" w:hAnsi="Times New Roman"/>
          <w:sz w:val="24"/>
          <w:szCs w:val="24"/>
        </w:rPr>
        <w:t xml:space="preserve"> № 1</w:t>
      </w:r>
    </w:p>
    <w:p w:rsidR="00775132" w:rsidRDefault="00437270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к </w:t>
      </w:r>
      <w:r w:rsidR="002F21D3" w:rsidRPr="00775132">
        <w:rPr>
          <w:rFonts w:ascii="Times New Roman" w:hAnsi="Times New Roman"/>
          <w:sz w:val="24"/>
          <w:szCs w:val="24"/>
        </w:rPr>
        <w:t>постановлени</w:t>
      </w:r>
      <w:r w:rsidRPr="00775132">
        <w:rPr>
          <w:rFonts w:ascii="Times New Roman" w:hAnsi="Times New Roman"/>
          <w:sz w:val="24"/>
          <w:szCs w:val="24"/>
        </w:rPr>
        <w:t>ю</w:t>
      </w:r>
      <w:r w:rsidR="002F21D3" w:rsidRPr="00775132">
        <w:rPr>
          <w:rFonts w:ascii="Times New Roman" w:hAnsi="Times New Roman"/>
          <w:sz w:val="24"/>
          <w:szCs w:val="24"/>
        </w:rPr>
        <w:t xml:space="preserve"> </w:t>
      </w:r>
      <w:r w:rsidR="00A53152" w:rsidRPr="00775132">
        <w:rPr>
          <w:rFonts w:ascii="Times New Roman" w:hAnsi="Times New Roman"/>
          <w:sz w:val="24"/>
          <w:szCs w:val="24"/>
        </w:rPr>
        <w:t>администрации</w:t>
      </w:r>
    </w:p>
    <w:p w:rsidR="00775132" w:rsidRDefault="00A53152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 </w:t>
      </w:r>
      <w:r w:rsidR="00775132">
        <w:rPr>
          <w:rFonts w:ascii="Times New Roman" w:hAnsi="Times New Roman"/>
          <w:sz w:val="24"/>
          <w:szCs w:val="24"/>
        </w:rPr>
        <w:t>Татарского</w:t>
      </w:r>
      <w:r w:rsidR="00437270" w:rsidRPr="00775132">
        <w:rPr>
          <w:rFonts w:ascii="Times New Roman" w:hAnsi="Times New Roman"/>
          <w:sz w:val="24"/>
          <w:szCs w:val="24"/>
        </w:rPr>
        <w:t xml:space="preserve"> сельсовета </w:t>
      </w:r>
    </w:p>
    <w:p w:rsidR="00775132" w:rsidRDefault="00437270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Черепановского района </w:t>
      </w:r>
    </w:p>
    <w:p w:rsidR="00775132" w:rsidRDefault="00437270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2F21D3" w:rsidRPr="00775132" w:rsidRDefault="00437270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i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от </w:t>
      </w:r>
      <w:r w:rsidR="00150C1E" w:rsidRPr="00775132">
        <w:rPr>
          <w:rFonts w:ascii="Times New Roman" w:hAnsi="Times New Roman"/>
          <w:sz w:val="24"/>
          <w:szCs w:val="24"/>
        </w:rPr>
        <w:t xml:space="preserve">30.12.2019  № </w:t>
      </w:r>
      <w:r w:rsidR="00775132">
        <w:rPr>
          <w:rFonts w:ascii="Times New Roman" w:hAnsi="Times New Roman"/>
          <w:sz w:val="24"/>
          <w:szCs w:val="24"/>
        </w:rPr>
        <w:t>114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50C1E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150C1E">
        <w:rPr>
          <w:rFonts w:ascii="Times New Roman" w:hAnsi="Times New Roman"/>
          <w:b/>
          <w:sz w:val="28"/>
          <w:szCs w:val="28"/>
        </w:rPr>
        <w:t xml:space="preserve"> О Л О Ж Е Н И Е </w:t>
      </w:r>
    </w:p>
    <w:p w:rsidR="00A83589" w:rsidRDefault="00A83589" w:rsidP="00150C1E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о выплатах стимулирующего характера руководителю муниципального учреждения 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Pr="00150C1E">
        <w:rPr>
          <w:rFonts w:ascii="Times New Roman" w:hAnsi="Times New Roman"/>
          <w:sz w:val="28"/>
          <w:szCs w:val="28"/>
        </w:rPr>
        <w:t xml:space="preserve"> сельский Дом культуры» Черепановского района Новосибирской области  </w:t>
      </w:r>
    </w:p>
    <w:p w:rsidR="00A83589" w:rsidRDefault="00A83589" w:rsidP="00150C1E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1.ОБЩИЕ ПОЛОЖЕНИЯ</w:t>
      </w:r>
    </w:p>
    <w:p w:rsidR="00150C1E" w:rsidRPr="00150C1E" w:rsidRDefault="00150C1E" w:rsidP="00150C1E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150C1E">
        <w:rPr>
          <w:rFonts w:ascii="Times New Roman" w:hAnsi="Times New Roman"/>
          <w:sz w:val="28"/>
          <w:szCs w:val="28"/>
        </w:rPr>
        <w:t>Настоящее Положение разработано в соответствии со статьей 145 Трудового кодекса Российской Федерации, постановлением Правительства Новосибирской области от 26.06.2018 N 272-п "Об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области".</w:t>
      </w:r>
      <w:proofErr w:type="gramEnd"/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 xml:space="preserve">1.2. Положение  </w:t>
      </w:r>
      <w:r w:rsidR="00902C5D" w:rsidRPr="00150C1E">
        <w:rPr>
          <w:rFonts w:ascii="Times New Roman" w:hAnsi="Times New Roman"/>
          <w:sz w:val="28"/>
          <w:szCs w:val="28"/>
        </w:rPr>
        <w:t>о выплатах стимулирующего характера руководителю муниципального учреждения «</w:t>
      </w:r>
      <w:r w:rsidR="00775132">
        <w:rPr>
          <w:rFonts w:ascii="Times New Roman" w:hAnsi="Times New Roman"/>
          <w:sz w:val="28"/>
          <w:szCs w:val="28"/>
        </w:rPr>
        <w:t>Листвянский</w:t>
      </w:r>
      <w:r w:rsidR="00902C5D" w:rsidRPr="00150C1E">
        <w:rPr>
          <w:rFonts w:ascii="Times New Roman" w:hAnsi="Times New Roman"/>
          <w:sz w:val="28"/>
          <w:szCs w:val="28"/>
        </w:rPr>
        <w:t xml:space="preserve"> сельский Дом культуры» Черепановского района Новосибирской области  </w:t>
      </w:r>
      <w:r w:rsidRPr="00150C1E">
        <w:rPr>
          <w:rFonts w:ascii="Times New Roman" w:hAnsi="Times New Roman"/>
          <w:sz w:val="28"/>
          <w:szCs w:val="28"/>
        </w:rPr>
        <w:t>(далее – Положени</w:t>
      </w:r>
      <w:r w:rsidR="00902C5D">
        <w:rPr>
          <w:rFonts w:ascii="Times New Roman" w:hAnsi="Times New Roman"/>
          <w:sz w:val="28"/>
          <w:szCs w:val="28"/>
        </w:rPr>
        <w:t>е</w:t>
      </w:r>
      <w:r w:rsidRPr="00150C1E">
        <w:rPr>
          <w:rFonts w:ascii="Times New Roman" w:hAnsi="Times New Roman"/>
          <w:sz w:val="28"/>
          <w:szCs w:val="28"/>
        </w:rPr>
        <w:t xml:space="preserve">) определяет порядок материального стимулирования руководителя и включает: 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1) надбавку за качественные показатели эффективности деятельности;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2) надбавку за почетные звания;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3) надбавку за продолжительность непрерывной работы;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4) премии по итогам календарного периода;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5) премии за выполнение важных и особо важных заданий.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>1.3. Положение направлено на стимулирование активной деятельности руководителя муниципального учреждения, повышение  эффективности труда и качества выполняемой работы.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>1.4. Положение действует до введения нового Положения и может корректироваться и уточняться в случае принятия новых законодательных и нормативных актов.</w:t>
      </w:r>
    </w:p>
    <w:p w:rsidR="00902C5D" w:rsidRDefault="00902C5D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2. УСТАНОВЛЕНИЕ РАЗМЕРОВ КАЧЕСТВЕННЫХ ПОКАЗАТЕЛЕЙ ЭФФЕКТИВНОСТИ ДЕЯТЕЛЬНОСТИ 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>2.1. За высокую результативность и качество работы руководителю учреждения, при условии выполнения определенных показателей, устанавливается  ежемесячная стимулирующая надбавка в пределах плановых  средств на оплату труда.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          </w:t>
      </w:r>
      <w:r w:rsidRPr="00150C1E">
        <w:rPr>
          <w:rFonts w:ascii="Times New Roman" w:hAnsi="Times New Roman"/>
          <w:sz w:val="28"/>
          <w:szCs w:val="28"/>
        </w:rPr>
        <w:tab/>
        <w:t xml:space="preserve">2.2. Размер установленной надбавки оговаривается в трудовом договоре. Начисление надбавки производится в процентном отношении от должностного </w:t>
      </w:r>
      <w:r w:rsidRPr="00150C1E">
        <w:rPr>
          <w:rFonts w:ascii="Times New Roman" w:hAnsi="Times New Roman"/>
          <w:sz w:val="28"/>
          <w:szCs w:val="28"/>
        </w:rPr>
        <w:lastRenderedPageBreak/>
        <w:t xml:space="preserve">оклада руководителя и составляет </w:t>
      </w:r>
      <w:r w:rsidRPr="00902C5D">
        <w:rPr>
          <w:rFonts w:ascii="Times New Roman" w:hAnsi="Times New Roman"/>
          <w:sz w:val="28"/>
          <w:szCs w:val="28"/>
        </w:rPr>
        <w:t>60%</w:t>
      </w:r>
      <w:r w:rsidR="00902C5D">
        <w:rPr>
          <w:rFonts w:ascii="Times New Roman" w:hAnsi="Times New Roman"/>
          <w:sz w:val="28"/>
          <w:szCs w:val="28"/>
        </w:rPr>
        <w:t>.</w:t>
      </w:r>
      <w:r w:rsidRPr="00150C1E">
        <w:rPr>
          <w:rFonts w:ascii="Times New Roman" w:hAnsi="Times New Roman"/>
          <w:sz w:val="28"/>
          <w:szCs w:val="28"/>
        </w:rPr>
        <w:tab/>
        <w:t>На надбавку начисляется районный коэффициент.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   </w:t>
      </w:r>
      <w:r w:rsidRPr="00150C1E">
        <w:rPr>
          <w:rFonts w:ascii="Times New Roman" w:hAnsi="Times New Roman"/>
          <w:sz w:val="28"/>
          <w:szCs w:val="28"/>
        </w:rPr>
        <w:tab/>
        <w:t>2.3. Основными качественными показателями работы являются: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 xml:space="preserve">выполнение постановлений, распоряжений Главы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 w:rsidR="000C453C" w:rsidRPr="000C453C">
        <w:rPr>
          <w:rFonts w:ascii="Times New Roman" w:hAnsi="Times New Roman"/>
          <w:sz w:val="28"/>
          <w:szCs w:val="28"/>
        </w:rPr>
        <w:t xml:space="preserve"> сельсовета</w:t>
      </w:r>
      <w:r w:rsidRPr="000C453C">
        <w:rPr>
          <w:rFonts w:ascii="Times New Roman" w:hAnsi="Times New Roman"/>
          <w:sz w:val="28"/>
          <w:szCs w:val="28"/>
        </w:rPr>
        <w:t xml:space="preserve">  </w:t>
      </w:r>
      <w:r w:rsidRPr="00150C1E">
        <w:rPr>
          <w:rFonts w:ascii="Times New Roman" w:hAnsi="Times New Roman"/>
          <w:sz w:val="28"/>
          <w:szCs w:val="28"/>
        </w:rPr>
        <w:t xml:space="preserve">- 10% от установленного размера премии; 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        </w:t>
      </w:r>
      <w:r w:rsidRPr="00150C1E">
        <w:rPr>
          <w:rFonts w:ascii="Times New Roman" w:hAnsi="Times New Roman"/>
          <w:sz w:val="28"/>
          <w:szCs w:val="28"/>
        </w:rPr>
        <w:tab/>
        <w:t>эффективность использования бюджетных и внебюджетных средств - 35%;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        </w:t>
      </w:r>
      <w:r w:rsidRPr="00150C1E">
        <w:rPr>
          <w:rFonts w:ascii="Times New Roman" w:hAnsi="Times New Roman"/>
          <w:sz w:val="28"/>
          <w:szCs w:val="28"/>
        </w:rPr>
        <w:tab/>
        <w:t>отсутствие конфликтных ситуаций в коллективе, жалоб на учреждение - 10%;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        </w:t>
      </w:r>
      <w:r w:rsidRPr="00150C1E">
        <w:rPr>
          <w:rFonts w:ascii="Times New Roman" w:hAnsi="Times New Roman"/>
          <w:sz w:val="28"/>
          <w:szCs w:val="28"/>
        </w:rPr>
        <w:tab/>
        <w:t>выполнение плана мероприятий «дорожной карты», плана  культурно-досуговых мероприятий, участие в областных мероприятиях - 15%;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>обеспечение комплексной безопасности учреждения – 10%;</w:t>
      </w:r>
    </w:p>
    <w:p w:rsidR="00150C1E" w:rsidRPr="00150C1E" w:rsidRDefault="00150C1E" w:rsidP="00150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ab/>
        <w:t>своевременность предоставления месячных, квартальных и годовых отчетов, планов ФХД, стат</w:t>
      </w:r>
      <w:r w:rsidR="000C453C">
        <w:rPr>
          <w:rFonts w:ascii="Times New Roman" w:hAnsi="Times New Roman"/>
          <w:sz w:val="28"/>
          <w:szCs w:val="28"/>
        </w:rPr>
        <w:t xml:space="preserve">истической </w:t>
      </w:r>
      <w:r w:rsidRPr="00150C1E">
        <w:rPr>
          <w:rFonts w:ascii="Times New Roman" w:hAnsi="Times New Roman"/>
          <w:sz w:val="28"/>
          <w:szCs w:val="28"/>
        </w:rPr>
        <w:t>отчетности, их качество и достоверность – 20%.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2.4. Надбавка за качественные показатели эффективности деятельности и премии по итогам календарного периода не начисляются руководителю учреждения в случаях: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1) нарушения сроков выплаты заработной платы и иных выплат работникам учреждения;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2) необеспечения соответствующих требований охраны труда и требований по безопасному ведению работ в отдельных сферах деятельности при наличии предписаний органов государственного контроля (надзора) за соблюдением трудового законодательства и иных нормативных правовых актов, содержащих нормы трудового права, и (или) представлений профсоюзных инспекторов труда, уполномоченных (доверенных) лиц по охране труда профессиональных союзов;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3) наличия фактов установления месячной заработной платы работникам, отработавшим за этот период норму рабочего времени и выполнившим нормы труда (трудовые обязанности), в размере ниже минимального </w:t>
      </w:r>
      <w:proofErr w:type="gramStart"/>
      <w:r w:rsidRPr="00150C1E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150C1E">
        <w:rPr>
          <w:rFonts w:ascii="Times New Roman" w:hAnsi="Times New Roman"/>
          <w:sz w:val="28"/>
          <w:szCs w:val="28"/>
        </w:rPr>
        <w:t xml:space="preserve"> или минимальной заработной платы, установленной региональным соглашением о минимальной заработной плате в Новосибирской области, в случае его заключения;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4) наличия задолженности по налогам, сборам и иным обязательным платежам в бюджеты бюджетной системы Российской Федерации;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5) </w:t>
      </w:r>
      <w:proofErr w:type="gramStart"/>
      <w:r w:rsidRPr="00150C1E">
        <w:rPr>
          <w:rFonts w:ascii="Times New Roman" w:hAnsi="Times New Roman"/>
          <w:sz w:val="28"/>
          <w:szCs w:val="28"/>
        </w:rPr>
        <w:t>не</w:t>
      </w:r>
      <w:r w:rsidR="00775132">
        <w:rPr>
          <w:rFonts w:ascii="Times New Roman" w:hAnsi="Times New Roman"/>
          <w:sz w:val="28"/>
          <w:szCs w:val="28"/>
        </w:rPr>
        <w:t xml:space="preserve"> </w:t>
      </w:r>
      <w:r w:rsidRPr="00150C1E">
        <w:rPr>
          <w:rFonts w:ascii="Times New Roman" w:hAnsi="Times New Roman"/>
          <w:sz w:val="28"/>
          <w:szCs w:val="28"/>
        </w:rPr>
        <w:t>достижения</w:t>
      </w:r>
      <w:proofErr w:type="gramEnd"/>
      <w:r w:rsidRPr="00150C1E">
        <w:rPr>
          <w:rFonts w:ascii="Times New Roman" w:hAnsi="Times New Roman"/>
          <w:sz w:val="28"/>
          <w:szCs w:val="28"/>
        </w:rPr>
        <w:t xml:space="preserve"> установленных Указами Президента Российской Федерации от 07.05.2012 N 597 "О мероприятиях по реализации государственной социальной политики" целевых показателей повышения заработной платы отдельных категорий работников учреждения. 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6) возникновения, по вине руководителя учреждения, чрезвычайной ситуации в учреждении;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7)  наличия нарушений, выявленных в ходе проверок министерства и (или) контрольно-надзорных органов.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2.</w:t>
      </w:r>
      <w:r w:rsidR="000C453C">
        <w:rPr>
          <w:rFonts w:ascii="Times New Roman" w:hAnsi="Times New Roman"/>
          <w:sz w:val="28"/>
          <w:szCs w:val="28"/>
        </w:rPr>
        <w:t>5</w:t>
      </w:r>
      <w:r w:rsidRPr="00150C1E">
        <w:rPr>
          <w:rFonts w:ascii="Times New Roman" w:hAnsi="Times New Roman"/>
          <w:sz w:val="28"/>
          <w:szCs w:val="28"/>
        </w:rPr>
        <w:t xml:space="preserve">. Руководитель учреждения  </w:t>
      </w:r>
      <w:r w:rsidRPr="000C453C">
        <w:rPr>
          <w:rFonts w:ascii="Times New Roman" w:hAnsi="Times New Roman"/>
          <w:sz w:val="28"/>
          <w:szCs w:val="28"/>
        </w:rPr>
        <w:t xml:space="preserve">представляет </w:t>
      </w:r>
      <w:r w:rsidR="000C453C" w:rsidRPr="000C453C">
        <w:rPr>
          <w:rFonts w:ascii="Times New Roman" w:hAnsi="Times New Roman"/>
          <w:sz w:val="28"/>
          <w:szCs w:val="28"/>
        </w:rPr>
        <w:t xml:space="preserve">Главе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 w:rsidR="000C453C">
        <w:rPr>
          <w:rFonts w:ascii="Times New Roman" w:hAnsi="Times New Roman"/>
          <w:sz w:val="28"/>
          <w:szCs w:val="28"/>
        </w:rPr>
        <w:t xml:space="preserve"> сельсовета </w:t>
      </w:r>
      <w:r w:rsidR="000C453C" w:rsidRPr="000C453C">
        <w:rPr>
          <w:rFonts w:ascii="Times New Roman" w:hAnsi="Times New Roman"/>
          <w:sz w:val="28"/>
          <w:szCs w:val="28"/>
        </w:rPr>
        <w:t>Черепановского района</w:t>
      </w:r>
      <w:r w:rsidR="000C453C" w:rsidRPr="00150C1E">
        <w:rPr>
          <w:rFonts w:ascii="Times New Roman" w:hAnsi="Times New Roman"/>
          <w:sz w:val="28"/>
          <w:szCs w:val="28"/>
        </w:rPr>
        <w:t xml:space="preserve"> </w:t>
      </w:r>
      <w:r w:rsidR="000C453C">
        <w:rPr>
          <w:rFonts w:ascii="Times New Roman" w:hAnsi="Times New Roman"/>
          <w:sz w:val="28"/>
          <w:szCs w:val="28"/>
        </w:rPr>
        <w:t>Новосибирской области</w:t>
      </w:r>
      <w:r w:rsidR="000C453C" w:rsidRPr="000C453C">
        <w:rPr>
          <w:rFonts w:ascii="Times New Roman" w:hAnsi="Times New Roman"/>
          <w:sz w:val="28"/>
          <w:szCs w:val="28"/>
        </w:rPr>
        <w:t xml:space="preserve"> </w:t>
      </w:r>
      <w:r w:rsidRPr="00150C1E">
        <w:rPr>
          <w:rFonts w:ascii="Times New Roman" w:hAnsi="Times New Roman"/>
          <w:sz w:val="28"/>
          <w:szCs w:val="28"/>
        </w:rPr>
        <w:t>в срок до 25 числа текущего месяца обобщенные данные о работе учреждения, сложившиеся за предыдущий месяц.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</w:rPr>
      </w:pPr>
      <w:r w:rsidRPr="00150C1E">
        <w:rPr>
          <w:rFonts w:ascii="Times New Roman" w:hAnsi="Times New Roman"/>
          <w:sz w:val="28"/>
          <w:szCs w:val="28"/>
        </w:rPr>
        <w:t>2.</w:t>
      </w:r>
      <w:r w:rsidR="000C453C">
        <w:rPr>
          <w:rFonts w:ascii="Times New Roman" w:hAnsi="Times New Roman"/>
          <w:sz w:val="28"/>
          <w:szCs w:val="28"/>
        </w:rPr>
        <w:t>6</w:t>
      </w:r>
      <w:r w:rsidRPr="00150C1E">
        <w:rPr>
          <w:rFonts w:ascii="Times New Roman" w:hAnsi="Times New Roman"/>
          <w:sz w:val="28"/>
          <w:szCs w:val="28"/>
        </w:rPr>
        <w:t xml:space="preserve">.  Решение о размере надбавки руководителю  принимается распоряжением администрации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 w:rsidR="000C453C">
        <w:rPr>
          <w:rFonts w:ascii="Times New Roman" w:hAnsi="Times New Roman"/>
          <w:sz w:val="28"/>
          <w:szCs w:val="28"/>
        </w:rPr>
        <w:t xml:space="preserve"> сельсовета </w:t>
      </w:r>
      <w:r w:rsidRPr="000C453C">
        <w:rPr>
          <w:rFonts w:ascii="Times New Roman" w:hAnsi="Times New Roman"/>
          <w:sz w:val="28"/>
          <w:szCs w:val="28"/>
        </w:rPr>
        <w:t>Черепановского района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 w:rsidR="000C453C">
        <w:rPr>
          <w:rFonts w:ascii="Times New Roman" w:hAnsi="Times New Roman"/>
          <w:sz w:val="28"/>
          <w:szCs w:val="28"/>
        </w:rPr>
        <w:t>Новосибирской области</w:t>
      </w:r>
      <w:r w:rsidRPr="00150C1E">
        <w:rPr>
          <w:rFonts w:ascii="Times New Roman" w:hAnsi="Times New Roman"/>
          <w:sz w:val="28"/>
          <w:szCs w:val="28"/>
        </w:rPr>
        <w:t xml:space="preserve"> на основании экономических показателей учреждения.</w:t>
      </w:r>
    </w:p>
    <w:p w:rsidR="00150C1E" w:rsidRPr="00150C1E" w:rsidRDefault="00150C1E" w:rsidP="00150C1E">
      <w:pPr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.  </w:t>
      </w:r>
    </w:p>
    <w:p w:rsidR="000C453C" w:rsidRDefault="000C453C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453C" w:rsidRDefault="000C453C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453C" w:rsidRDefault="000C453C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3. ПРЕМИЯ ПО ИТОГАМ КАЛЕНДАРНОГО ПЕРИОДА</w:t>
      </w:r>
    </w:p>
    <w:p w:rsidR="00150C1E" w:rsidRPr="00150C1E" w:rsidRDefault="000C453C" w:rsidP="00150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ab/>
        <w:t>Руководителю учреждения</w:t>
      </w:r>
      <w:r w:rsidR="00150C1E" w:rsidRPr="00150C1E">
        <w:rPr>
          <w:rFonts w:ascii="Times New Roman" w:hAnsi="Times New Roman"/>
          <w:sz w:val="28"/>
          <w:szCs w:val="28"/>
        </w:rPr>
        <w:t xml:space="preserve"> по результатам </w:t>
      </w:r>
      <w:proofErr w:type="gramStart"/>
      <w:r w:rsidR="00150C1E" w:rsidRPr="00150C1E">
        <w:rPr>
          <w:rFonts w:ascii="Times New Roman" w:hAnsi="Times New Roman"/>
          <w:sz w:val="28"/>
          <w:szCs w:val="28"/>
        </w:rPr>
        <w:t>выполнения качественных показателей эффективности деятельности учреждения</w:t>
      </w:r>
      <w:proofErr w:type="gramEnd"/>
      <w:r w:rsidR="00150C1E" w:rsidRPr="00150C1E">
        <w:rPr>
          <w:rFonts w:ascii="Times New Roman" w:hAnsi="Times New Roman"/>
          <w:sz w:val="28"/>
          <w:szCs w:val="28"/>
        </w:rPr>
        <w:t xml:space="preserve"> может быть установлена премия по итогам календарного периода, конкретный размер которой устанавливается распоряжением администрации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0C453C">
        <w:rPr>
          <w:rFonts w:ascii="Times New Roman" w:hAnsi="Times New Roman"/>
          <w:sz w:val="28"/>
          <w:szCs w:val="28"/>
        </w:rPr>
        <w:t>Черепановского района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 w:rsidR="00150C1E" w:rsidRPr="00150C1E">
        <w:rPr>
          <w:rFonts w:ascii="Times New Roman" w:hAnsi="Times New Roman"/>
          <w:sz w:val="28"/>
          <w:szCs w:val="28"/>
        </w:rPr>
        <w:t xml:space="preserve">в пределах фонда оплаты труда учреждения на текущий финансовый год.  </w:t>
      </w:r>
    </w:p>
    <w:p w:rsidR="00150C1E" w:rsidRPr="00150C1E" w:rsidRDefault="00150C1E" w:rsidP="00150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3.2.  Премии по итогам календарного периода максимальными размерами не ограничиваются.        </w:t>
      </w: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4. ПРЕМИЯ ЗА ВЫПОЛНЕНИЕ ВАЖНЫХ И ОСОБО ВАЖНЫХ ЗАДАНИЙ</w:t>
      </w:r>
    </w:p>
    <w:p w:rsidR="00150C1E" w:rsidRPr="00150C1E" w:rsidRDefault="000C453C" w:rsidP="00150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Руководителю учреждения</w:t>
      </w:r>
      <w:r w:rsidR="00150C1E" w:rsidRPr="00150C1E">
        <w:rPr>
          <w:rFonts w:ascii="Times New Roman" w:hAnsi="Times New Roman"/>
          <w:sz w:val="28"/>
          <w:szCs w:val="28"/>
        </w:rPr>
        <w:t xml:space="preserve"> в случае выполнения важного или особо важного задания, на основании решения Главы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0C453C">
        <w:rPr>
          <w:rFonts w:ascii="Times New Roman" w:hAnsi="Times New Roman"/>
          <w:sz w:val="28"/>
          <w:szCs w:val="28"/>
        </w:rPr>
        <w:t>Черепановского района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="00150C1E" w:rsidRPr="00150C1E">
        <w:rPr>
          <w:rFonts w:ascii="Times New Roman" w:hAnsi="Times New Roman"/>
          <w:sz w:val="28"/>
          <w:szCs w:val="28"/>
        </w:rPr>
        <w:t xml:space="preserve">, может быть установлена премия за выполнение важного и особо важного задания. Конкретный размер премии устанавливается распоряжением администрации </w:t>
      </w:r>
      <w:r w:rsidR="00775132">
        <w:rPr>
          <w:rFonts w:ascii="Times New Roman" w:hAnsi="Times New Roman"/>
          <w:sz w:val="28"/>
          <w:szCs w:val="28"/>
        </w:rPr>
        <w:t>Татарского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0C453C">
        <w:rPr>
          <w:rFonts w:ascii="Times New Roman" w:hAnsi="Times New Roman"/>
          <w:sz w:val="28"/>
          <w:szCs w:val="28"/>
        </w:rPr>
        <w:t>Черепановского района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150C1E">
        <w:rPr>
          <w:rFonts w:ascii="Times New Roman" w:hAnsi="Times New Roman"/>
          <w:sz w:val="28"/>
          <w:szCs w:val="28"/>
        </w:rPr>
        <w:t xml:space="preserve"> </w:t>
      </w:r>
      <w:r w:rsidR="00150C1E" w:rsidRPr="00150C1E">
        <w:rPr>
          <w:rFonts w:ascii="Times New Roman" w:hAnsi="Times New Roman"/>
          <w:sz w:val="28"/>
          <w:szCs w:val="28"/>
        </w:rPr>
        <w:t>в пределах фонда оплаты труда учреждения на текущий финансовый год.</w:t>
      </w:r>
    </w:p>
    <w:p w:rsidR="00150C1E" w:rsidRPr="00150C1E" w:rsidRDefault="00150C1E" w:rsidP="00150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>4.2. Премии за выполнение важных и особо важных заданий максимальными размерами не ограничиваются.</w:t>
      </w:r>
    </w:p>
    <w:p w:rsidR="00150C1E" w:rsidRDefault="00150C1E" w:rsidP="00150C1E">
      <w:pPr>
        <w:spacing w:after="0"/>
        <w:jc w:val="center"/>
      </w:pPr>
    </w:p>
    <w:p w:rsidR="00150C1E" w:rsidRDefault="00150C1E" w:rsidP="00150C1E">
      <w:pPr>
        <w:jc w:val="center"/>
      </w:pPr>
    </w:p>
    <w:p w:rsidR="00150C1E" w:rsidRDefault="00150C1E" w:rsidP="00150C1E">
      <w:pPr>
        <w:jc w:val="center"/>
      </w:pPr>
    </w:p>
    <w:p w:rsidR="00150C1E" w:rsidRDefault="00150C1E" w:rsidP="00150C1E">
      <w:pPr>
        <w:jc w:val="center"/>
      </w:pPr>
    </w:p>
    <w:p w:rsidR="00150C1E" w:rsidRDefault="00150C1E" w:rsidP="00150C1E">
      <w:pPr>
        <w:jc w:val="center"/>
      </w:pPr>
    </w:p>
    <w:p w:rsidR="00150C1E" w:rsidRDefault="00150C1E" w:rsidP="00150C1E">
      <w:pPr>
        <w:jc w:val="center"/>
      </w:pPr>
    </w:p>
    <w:p w:rsidR="00150C1E" w:rsidRDefault="00150C1E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0C453C" w:rsidRDefault="000C453C" w:rsidP="00150C1E">
      <w:pPr>
        <w:jc w:val="center"/>
      </w:pPr>
    </w:p>
    <w:p w:rsidR="00150C1E" w:rsidRDefault="00150C1E" w:rsidP="00150C1E">
      <w:pPr>
        <w:jc w:val="center"/>
      </w:pPr>
    </w:p>
    <w:p w:rsidR="000C453C" w:rsidRPr="00775132" w:rsidRDefault="000C453C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775132" w:rsidRDefault="000C453C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775132" w:rsidRDefault="00775132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</w:t>
      </w:r>
      <w:r w:rsidR="000C453C" w:rsidRPr="00775132">
        <w:rPr>
          <w:rFonts w:ascii="Times New Roman" w:hAnsi="Times New Roman"/>
          <w:sz w:val="24"/>
          <w:szCs w:val="24"/>
        </w:rPr>
        <w:t xml:space="preserve"> сельсовета </w:t>
      </w:r>
    </w:p>
    <w:p w:rsidR="00775132" w:rsidRDefault="000C453C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Черепановского района </w:t>
      </w:r>
    </w:p>
    <w:p w:rsidR="00775132" w:rsidRDefault="000C453C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>Новосибирской области</w:t>
      </w:r>
    </w:p>
    <w:p w:rsidR="000C453C" w:rsidRPr="00775132" w:rsidRDefault="000C453C" w:rsidP="0077513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i/>
          <w:sz w:val="24"/>
          <w:szCs w:val="24"/>
        </w:rPr>
      </w:pPr>
      <w:r w:rsidRPr="00775132">
        <w:rPr>
          <w:rFonts w:ascii="Times New Roman" w:hAnsi="Times New Roman"/>
          <w:sz w:val="24"/>
          <w:szCs w:val="24"/>
        </w:rPr>
        <w:t xml:space="preserve"> от 30.12.2019  № 1</w:t>
      </w:r>
      <w:r w:rsidR="00775132">
        <w:rPr>
          <w:rFonts w:ascii="Times New Roman" w:hAnsi="Times New Roman"/>
          <w:sz w:val="24"/>
          <w:szCs w:val="24"/>
        </w:rPr>
        <w:t>14</w:t>
      </w: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C1E" w:rsidRPr="00150C1E" w:rsidRDefault="00150C1E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50C1E">
        <w:rPr>
          <w:rFonts w:ascii="Times New Roman" w:hAnsi="Times New Roman"/>
          <w:sz w:val="28"/>
          <w:szCs w:val="28"/>
        </w:rPr>
        <w:t xml:space="preserve">ПРЕДСТАВЛЕНИЕ НА ВЫПЛАТУ НАДБАВКИ ЗА КАЧЕСТВЕННЫЕ ПОКАЗАТЕЛИ ДЕЯТЕЛЬНОСТИ РУКОВОДИТЕЛЯ </w:t>
      </w:r>
    </w:p>
    <w:p w:rsidR="00150C1E" w:rsidRPr="00150C1E" w:rsidRDefault="009651AD" w:rsidP="00150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 </w:t>
      </w:r>
      <w:r w:rsidRPr="009651AD">
        <w:rPr>
          <w:rFonts w:ascii="Times New Roman" w:hAnsi="Times New Roman"/>
          <w:caps/>
          <w:sz w:val="28"/>
          <w:szCs w:val="28"/>
        </w:rPr>
        <w:t>«</w:t>
      </w:r>
      <w:r w:rsidR="00775132">
        <w:rPr>
          <w:rFonts w:ascii="Times New Roman" w:hAnsi="Times New Roman"/>
          <w:caps/>
          <w:sz w:val="28"/>
          <w:szCs w:val="28"/>
        </w:rPr>
        <w:t>Листвянский</w:t>
      </w:r>
      <w:r w:rsidRPr="009651AD">
        <w:rPr>
          <w:rFonts w:ascii="Times New Roman" w:hAnsi="Times New Roman"/>
          <w:caps/>
          <w:sz w:val="28"/>
          <w:szCs w:val="28"/>
        </w:rPr>
        <w:t xml:space="preserve"> СДК»</w:t>
      </w:r>
      <w:r w:rsidR="00150C1E" w:rsidRPr="00150C1E">
        <w:rPr>
          <w:rFonts w:ascii="Times New Roman" w:hAnsi="Times New Roman"/>
          <w:sz w:val="28"/>
          <w:szCs w:val="28"/>
        </w:rPr>
        <w:t xml:space="preserve"> за _______________ 20__г.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83"/>
        <w:gridCol w:w="1970"/>
        <w:gridCol w:w="992"/>
        <w:gridCol w:w="1142"/>
        <w:gridCol w:w="1083"/>
        <w:gridCol w:w="1938"/>
      </w:tblGrid>
      <w:tr w:rsidR="00150C1E" w:rsidRPr="00150C1E" w:rsidTr="009651AD">
        <w:trPr>
          <w:cantSplit/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п\</w:t>
            </w:r>
            <w:proofErr w:type="gramStart"/>
            <w:r w:rsidRPr="00150C1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</w:tc>
      </w:tr>
      <w:tr w:rsidR="00150C1E" w:rsidRPr="00150C1E" w:rsidTr="009651AD">
        <w:trPr>
          <w:cantSplit/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% премии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% премии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C1E" w:rsidRPr="00150C1E" w:rsidTr="009651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Выполнение постановлений, распоряжений, поручений Главы района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Своевременность, качество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9651AD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150C1E" w:rsidRPr="00150C1E" w:rsidTr="009651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 xml:space="preserve">Эффективность использования бюджетных и внебюджетных средств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Недопущение нецелевого использования средств, отсутствие просроченной ДТ и КТ задолженности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150C1E" w:rsidRPr="00150C1E" w:rsidTr="009651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 xml:space="preserve">Отсутствие конфликтных ситуаций в коллективе, жалоб на учреждение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Конфликтные ситуации отсутствуют, жалобы отсутствуют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150C1E" w:rsidRPr="00150C1E" w:rsidTr="009651AD">
        <w:trPr>
          <w:trHeight w:val="20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 xml:space="preserve">Выполнение плана мероприятий «дорожной карты», плана  культурно-досуговых мероприятий, участие в областных мероприятиях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Выполнение целевых показателей, обеспечение уровня зарплаты, выполнение плана оказания платных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150C1E" w:rsidRPr="00150C1E" w:rsidTr="009651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 xml:space="preserve">Обеспечение комплексной безопасности учреждения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Функционирование пожарной сигнализации,  отсутствие травматизма, антитеррористическая защищенность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150C1E" w:rsidRPr="00150C1E" w:rsidTr="009651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Своевременность предоставления месячных, квартальных и годовых отчетов, планов ФХД, стат</w:t>
            </w:r>
            <w:proofErr w:type="gramStart"/>
            <w:r w:rsidRPr="00150C1E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150C1E">
              <w:rPr>
                <w:rFonts w:ascii="Times New Roman" w:hAnsi="Times New Roman"/>
                <w:sz w:val="28"/>
                <w:szCs w:val="28"/>
              </w:rPr>
              <w:t xml:space="preserve">тчетности, </w:t>
            </w:r>
          </w:p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их качество и достоверность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Соблюдение сроков, установленных порядков и форм представления сведений, отчетов и статистической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Pr="00150C1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150C1E" w:rsidRPr="00150C1E" w:rsidTr="009651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Общий размер надбавки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C1E">
              <w:rPr>
                <w:rFonts w:ascii="Times New Roman" w:hAnsi="Times New Roman"/>
                <w:sz w:val="28"/>
                <w:szCs w:val="28"/>
              </w:rPr>
              <w:t>60%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150C1E" w:rsidP="00150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1E" w:rsidRPr="00150C1E" w:rsidRDefault="009651AD" w:rsidP="00B71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51A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71B6F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bookmarkStart w:id="0" w:name="_GoBack"/>
            <w:bookmarkEnd w:id="0"/>
            <w:r w:rsidRPr="009651A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6D4358" w:rsidRDefault="006D4358" w:rsidP="00150C1E">
      <w:pPr>
        <w:autoSpaceDE w:val="0"/>
        <w:autoSpaceDN w:val="0"/>
        <w:adjustRightInd w:val="0"/>
        <w:spacing w:after="0" w:line="240" w:lineRule="auto"/>
        <w:ind w:firstLine="540"/>
        <w:jc w:val="center"/>
      </w:pPr>
    </w:p>
    <w:sectPr w:rsidR="006D4358" w:rsidSect="00437270">
      <w:headerReference w:type="default" r:id="rId8"/>
      <w:pgSz w:w="11906" w:h="16838"/>
      <w:pgMar w:top="709" w:right="566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E21" w:rsidRDefault="008A3E21" w:rsidP="00D533F7">
      <w:pPr>
        <w:spacing w:after="0" w:line="240" w:lineRule="auto"/>
      </w:pPr>
      <w:r>
        <w:separator/>
      </w:r>
    </w:p>
  </w:endnote>
  <w:endnote w:type="continuationSeparator" w:id="0">
    <w:p w:rsidR="008A3E21" w:rsidRDefault="008A3E21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E21" w:rsidRDefault="008A3E21" w:rsidP="00D533F7">
      <w:pPr>
        <w:spacing w:after="0" w:line="240" w:lineRule="auto"/>
      </w:pPr>
      <w:r>
        <w:separator/>
      </w:r>
    </w:p>
  </w:footnote>
  <w:footnote w:type="continuationSeparator" w:id="0">
    <w:p w:rsidR="008A3E21" w:rsidRDefault="008A3E21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0C" w:rsidRDefault="008A3E21">
    <w:pPr>
      <w:pStyle w:val="a3"/>
      <w:jc w:val="center"/>
    </w:pPr>
  </w:p>
  <w:p w:rsidR="0048370C" w:rsidRDefault="008A3E21">
    <w:pPr>
      <w:pStyle w:val="a3"/>
      <w:jc w:val="center"/>
    </w:pPr>
  </w:p>
  <w:p w:rsidR="0048370C" w:rsidRDefault="008A3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1D3"/>
    <w:rsid w:val="0003117B"/>
    <w:rsid w:val="00063D92"/>
    <w:rsid w:val="0008198D"/>
    <w:rsid w:val="00094CAD"/>
    <w:rsid w:val="000C453C"/>
    <w:rsid w:val="00150C1E"/>
    <w:rsid w:val="00151D11"/>
    <w:rsid w:val="00155B73"/>
    <w:rsid w:val="00166D0D"/>
    <w:rsid w:val="001A7053"/>
    <w:rsid w:val="002F21D3"/>
    <w:rsid w:val="003B0A30"/>
    <w:rsid w:val="00437270"/>
    <w:rsid w:val="00563319"/>
    <w:rsid w:val="006A2BE6"/>
    <w:rsid w:val="006D4358"/>
    <w:rsid w:val="00714125"/>
    <w:rsid w:val="00744C17"/>
    <w:rsid w:val="0077335E"/>
    <w:rsid w:val="00775132"/>
    <w:rsid w:val="008A3E21"/>
    <w:rsid w:val="00902C5D"/>
    <w:rsid w:val="00945A79"/>
    <w:rsid w:val="00953A5E"/>
    <w:rsid w:val="009651AD"/>
    <w:rsid w:val="00965726"/>
    <w:rsid w:val="009D614F"/>
    <w:rsid w:val="00A073BF"/>
    <w:rsid w:val="00A26B5D"/>
    <w:rsid w:val="00A53152"/>
    <w:rsid w:val="00A83589"/>
    <w:rsid w:val="00AA3B46"/>
    <w:rsid w:val="00B71B6F"/>
    <w:rsid w:val="00C011D5"/>
    <w:rsid w:val="00C3490F"/>
    <w:rsid w:val="00C547CF"/>
    <w:rsid w:val="00D12A91"/>
    <w:rsid w:val="00D300B3"/>
    <w:rsid w:val="00D32876"/>
    <w:rsid w:val="00D43A2A"/>
    <w:rsid w:val="00D533F7"/>
    <w:rsid w:val="00D62FCA"/>
    <w:rsid w:val="00D96442"/>
    <w:rsid w:val="00DA0C4C"/>
    <w:rsid w:val="00E440FA"/>
    <w:rsid w:val="00E46A7D"/>
    <w:rsid w:val="00EB2447"/>
    <w:rsid w:val="00F0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8">
    <w:name w:val="footer"/>
    <w:basedOn w:val="a"/>
    <w:link w:val="a9"/>
    <w:uiPriority w:val="99"/>
    <w:semiHidden/>
    <w:unhideWhenUsed/>
    <w:rsid w:val="00437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7270"/>
    <w:rPr>
      <w:rFonts w:ascii="Calibri" w:eastAsia="Calibri" w:hAnsi="Calibri" w:cs="Times New Roman"/>
    </w:rPr>
  </w:style>
  <w:style w:type="paragraph" w:styleId="aa">
    <w:name w:val="No Spacing"/>
    <w:qFormat/>
    <w:rsid w:val="00150C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овет</cp:lastModifiedBy>
  <cp:revision>13</cp:revision>
  <cp:lastPrinted>2020-03-25T10:31:00Z</cp:lastPrinted>
  <dcterms:created xsi:type="dcterms:W3CDTF">2019-12-29T02:36:00Z</dcterms:created>
  <dcterms:modified xsi:type="dcterms:W3CDTF">2021-04-29T12:44:00Z</dcterms:modified>
</cp:coreProperties>
</file>